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Hlk18653618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2F34C31D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七氟丙烷灭火装置灭火剂瓶组检测维护服务</w:t>
      </w:r>
    </w:p>
    <w:p w14:paraId="741FC686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报价表</w:t>
      </w:r>
    </w:p>
    <w:p w14:paraId="07B1DB04">
      <w:pPr>
        <w:numPr>
          <w:ilvl w:val="255"/>
          <w:numId w:val="0"/>
        </w:numPr>
        <w:shd w:val="clear" w:color="auto" w:fill="FFFFFF"/>
        <w:spacing w:line="560" w:lineRule="exact"/>
        <w:rPr>
          <w:rFonts w:hint="eastAsia" w:ascii="黑体" w:hAnsi="黑体" w:eastAsia="黑体" w:cs="黑体"/>
          <w:sz w:val="28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1"/>
          <w:lang w:val="en-US" w:eastAsia="zh-CN"/>
        </w:rPr>
        <w:t>供应商名称：</w:t>
      </w:r>
    </w:p>
    <w:p w14:paraId="503E5EE3">
      <w:pPr>
        <w:numPr>
          <w:ilvl w:val="255"/>
          <w:numId w:val="0"/>
        </w:numPr>
        <w:shd w:val="clear" w:color="auto" w:fill="FFFFFF"/>
        <w:spacing w:line="560" w:lineRule="exact"/>
        <w:rPr>
          <w:rFonts w:hint="eastAsia" w:ascii="黑体" w:hAnsi="黑体" w:eastAsia="黑体" w:cs="黑体"/>
          <w:sz w:val="28"/>
          <w:szCs w:val="21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1"/>
          <w:highlight w:val="yellow"/>
          <w:lang w:val="en-US" w:eastAsia="zh-CN"/>
        </w:rPr>
        <w:t>联系人：</w:t>
      </w:r>
    </w:p>
    <w:p w14:paraId="771B14B5">
      <w:pPr>
        <w:numPr>
          <w:ilvl w:val="255"/>
          <w:numId w:val="0"/>
        </w:numPr>
        <w:shd w:val="clear" w:color="auto" w:fill="FFFFFF"/>
        <w:spacing w:line="560" w:lineRule="exact"/>
        <w:rPr>
          <w:rFonts w:hint="default" w:ascii="黑体" w:hAnsi="黑体" w:eastAsia="黑体" w:cs="黑体"/>
          <w:sz w:val="28"/>
          <w:szCs w:val="21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1"/>
          <w:highlight w:val="yellow"/>
          <w:lang w:val="en-US" w:eastAsia="zh-CN"/>
        </w:rPr>
        <w:t>联系电话：</w:t>
      </w:r>
    </w:p>
    <w:tbl>
      <w:tblPr>
        <w:tblStyle w:val="16"/>
        <w:tblW w:w="10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65"/>
        <w:gridCol w:w="1789"/>
        <w:gridCol w:w="850"/>
        <w:gridCol w:w="850"/>
        <w:gridCol w:w="1155"/>
        <w:gridCol w:w="1335"/>
        <w:gridCol w:w="3242"/>
      </w:tblGrid>
      <w:tr w14:paraId="24CB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3EE7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6D03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77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20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565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DE7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242" w:type="dxa"/>
            <w:shd w:val="clear" w:color="auto" w:fill="auto"/>
            <w:vAlign w:val="center"/>
          </w:tcPr>
          <w:p w14:paraId="4CB2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D0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2B23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54DF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七氟丙烷气瓶检验</w:t>
            </w:r>
          </w:p>
          <w:p w14:paraId="0989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QMP120/5.3-ZTQ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8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42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208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1FC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43D1C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5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6E0A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3BD1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七氟丙烷气瓶检验</w:t>
            </w:r>
          </w:p>
          <w:p w14:paraId="222D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QMP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100/4.2-ZTQ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DF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F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8A5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C2D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677BD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07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3D75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2A0E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七氟丙烷气瓶检验QMP90/4.2-ZTQ-I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B2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5A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78F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632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7F49C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7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20A9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7B9A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七氟丙烷药剂充装量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FD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16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千克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81A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845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3D8B2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B4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1315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4B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气瓶拆除与安装费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E8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87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EDB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3C9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79C7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含检验瓶组的安装和拆除人工费</w:t>
            </w:r>
          </w:p>
        </w:tc>
      </w:tr>
      <w:tr w14:paraId="5111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1AED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16D5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5C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C3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263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731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08EF5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现场搬运、往返运输</w:t>
            </w:r>
          </w:p>
        </w:tc>
      </w:tr>
      <w:tr w14:paraId="525E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19B5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7E46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66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FA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34D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691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119C6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包含：</w:t>
            </w:r>
          </w:p>
        </w:tc>
      </w:tr>
      <w:tr w14:paraId="4583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46" w:type="dxa"/>
            <w:gridSpan w:val="6"/>
            <w:shd w:val="clear" w:color="auto" w:fill="auto"/>
            <w:noWrap/>
            <w:vAlign w:val="center"/>
          </w:tcPr>
          <w:p w14:paraId="4988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不含税金额合计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DA8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31AC0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大写：</w:t>
            </w:r>
          </w:p>
        </w:tc>
      </w:tr>
      <w:tr w14:paraId="6797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46" w:type="dxa"/>
            <w:gridSpan w:val="6"/>
            <w:shd w:val="clear" w:color="auto" w:fill="auto"/>
            <w:noWrap/>
            <w:vAlign w:val="center"/>
          </w:tcPr>
          <w:p w14:paraId="1CC6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增值税税额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07D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042EC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82E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46" w:type="dxa"/>
            <w:gridSpan w:val="6"/>
            <w:shd w:val="clear" w:color="auto" w:fill="auto"/>
            <w:noWrap/>
            <w:vAlign w:val="center"/>
          </w:tcPr>
          <w:p w14:paraId="144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含税金额合计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64E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34836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7BA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02" w:type="dxa"/>
            <w:gridSpan w:val="2"/>
            <w:shd w:val="clear" w:color="auto" w:fill="auto"/>
            <w:noWrap/>
            <w:vAlign w:val="center"/>
          </w:tcPr>
          <w:p w14:paraId="7940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  <w:tc>
          <w:tcPr>
            <w:tcW w:w="9221" w:type="dxa"/>
            <w:gridSpan w:val="6"/>
            <w:shd w:val="clear" w:color="auto" w:fill="auto"/>
            <w:noWrap/>
            <w:vAlign w:val="center"/>
          </w:tcPr>
          <w:p w14:paraId="5F62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41D7358C">
      <w:pPr>
        <w:numPr>
          <w:ilvl w:val="255"/>
          <w:numId w:val="0"/>
        </w:num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注：本次评标采用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t>含税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lang w:val="en-US" w:eastAsia="zh-CN"/>
        </w:rPr>
        <w:t>金额</w:t>
      </w:r>
      <w:r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  <w:t>最低评标价法</w:t>
      </w:r>
      <w:r>
        <w:rPr>
          <w:rFonts w:hint="eastAsia" w:ascii="仿宋_GB2312" w:hAnsi="仿宋_GB2312" w:eastAsia="仿宋_GB2312" w:cs="仿宋_GB2312"/>
          <w:sz w:val="24"/>
        </w:rPr>
        <w:t>，如有2个以上（含）相同最低报价的供应商，评标委员通过抽签的方式随机确定中标候选人。</w:t>
      </w:r>
      <w:r>
        <w:rPr>
          <w:rFonts w:hint="eastAsia" w:ascii="仿宋_GB2312" w:hAnsi="仿宋_GB2312" w:eastAsia="仿宋_GB2312" w:cs="仿宋_GB2312"/>
          <w:sz w:val="24"/>
          <w:szCs w:val="24"/>
        </w:rPr>
        <w:t>如有特殊事项，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24"/>
          <w:szCs w:val="24"/>
        </w:rPr>
        <w:t>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备注栏</w:t>
      </w:r>
      <w:r>
        <w:rPr>
          <w:rFonts w:hint="eastAsia" w:ascii="仿宋_GB2312" w:hAnsi="仿宋_GB2312" w:eastAsia="仿宋_GB2312" w:cs="仿宋_GB2312"/>
          <w:sz w:val="24"/>
          <w:szCs w:val="24"/>
        </w:rPr>
        <w:t>说明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35B89536">
      <w:pPr>
        <w:snapToGrid w:val="0"/>
        <w:spacing w:before="312" w:beforeLines="100"/>
        <w:ind w:left="210" w:leftChars="100" w:firstLine="560"/>
        <w:jc w:val="right"/>
        <w:rPr>
          <w:rFonts w:hint="eastAsia" w:ascii="仿宋_GB2312" w:hAnsi="仿宋_GB2312" w:eastAsia="仿宋_GB2312" w:cs="仿宋_GB2312"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>XXXXX公司（盖章）</w:t>
      </w:r>
    </w:p>
    <w:p w14:paraId="4E1117DA">
      <w:pPr>
        <w:snapToGrid w:val="0"/>
        <w:spacing w:before="312" w:beforeLines="100"/>
        <w:ind w:left="210" w:leftChars="100" w:firstLine="560"/>
        <w:jc w:val="right"/>
        <w:rPr>
          <w:rFonts w:hint="eastAsia" w:ascii="仿宋_GB2312" w:hAnsi="仿宋_GB2312" w:eastAsia="仿宋_GB2312" w:cs="仿宋_GB2312"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>年  月  日</w:t>
      </w:r>
    </w:p>
    <w:bookmarkEnd w:id="0"/>
    <w:p w14:paraId="6D9FCA29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5CCE20-C048-4909-B483-1E1EB531C5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204DB5B-B332-45F7-9905-67F1B2B444C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47D35">
    <w:pPr>
      <w:pStyle w:val="10"/>
      <w:rPr>
        <w:rFonts w:asciiTheme="minorEastAsia" w:hAnsiTheme="minorEastAsia" w:eastAsiaTheme="minor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15FD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  <w:p w14:paraId="28A7BC67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3C63"/>
    <w:rsid w:val="000A219B"/>
    <w:rsid w:val="000F022B"/>
    <w:rsid w:val="002916C6"/>
    <w:rsid w:val="00463FB8"/>
    <w:rsid w:val="004A6CAC"/>
    <w:rsid w:val="005C05CC"/>
    <w:rsid w:val="007D50DB"/>
    <w:rsid w:val="009A569A"/>
    <w:rsid w:val="009B2AEE"/>
    <w:rsid w:val="00B84499"/>
    <w:rsid w:val="00CE053F"/>
    <w:rsid w:val="00D013A7"/>
    <w:rsid w:val="00FB4DA0"/>
    <w:rsid w:val="00FE4435"/>
    <w:rsid w:val="017C77D0"/>
    <w:rsid w:val="022A2C45"/>
    <w:rsid w:val="043314EF"/>
    <w:rsid w:val="06AA63AC"/>
    <w:rsid w:val="08AD51E3"/>
    <w:rsid w:val="09E216EC"/>
    <w:rsid w:val="0ADB3718"/>
    <w:rsid w:val="0C724425"/>
    <w:rsid w:val="0CDC6003"/>
    <w:rsid w:val="0CE45BFA"/>
    <w:rsid w:val="0DA91925"/>
    <w:rsid w:val="0F920E01"/>
    <w:rsid w:val="109F1C08"/>
    <w:rsid w:val="10E27199"/>
    <w:rsid w:val="15006131"/>
    <w:rsid w:val="15F64819"/>
    <w:rsid w:val="16EC6B28"/>
    <w:rsid w:val="17D81FF2"/>
    <w:rsid w:val="18B86B34"/>
    <w:rsid w:val="1A4338CF"/>
    <w:rsid w:val="1EBD1724"/>
    <w:rsid w:val="20D76959"/>
    <w:rsid w:val="21D56090"/>
    <w:rsid w:val="2299780C"/>
    <w:rsid w:val="22C705EF"/>
    <w:rsid w:val="22D009AE"/>
    <w:rsid w:val="254C31D0"/>
    <w:rsid w:val="28824DFA"/>
    <w:rsid w:val="30A75826"/>
    <w:rsid w:val="31163404"/>
    <w:rsid w:val="32AF6FA2"/>
    <w:rsid w:val="379717EE"/>
    <w:rsid w:val="3AC36DC3"/>
    <w:rsid w:val="3B172562"/>
    <w:rsid w:val="3EBE2273"/>
    <w:rsid w:val="402A135F"/>
    <w:rsid w:val="41F15DB2"/>
    <w:rsid w:val="433D49DF"/>
    <w:rsid w:val="451611BF"/>
    <w:rsid w:val="4988569A"/>
    <w:rsid w:val="4A6D7146"/>
    <w:rsid w:val="4B4367FC"/>
    <w:rsid w:val="4CF32FFD"/>
    <w:rsid w:val="502859EB"/>
    <w:rsid w:val="50E21B0B"/>
    <w:rsid w:val="53203C63"/>
    <w:rsid w:val="56A1616C"/>
    <w:rsid w:val="587A65B4"/>
    <w:rsid w:val="58931CF3"/>
    <w:rsid w:val="58F91698"/>
    <w:rsid w:val="594E24C8"/>
    <w:rsid w:val="5B044B14"/>
    <w:rsid w:val="5CD91520"/>
    <w:rsid w:val="5EDE5635"/>
    <w:rsid w:val="623E2DBB"/>
    <w:rsid w:val="64D33230"/>
    <w:rsid w:val="69233135"/>
    <w:rsid w:val="69775816"/>
    <w:rsid w:val="6A672D78"/>
    <w:rsid w:val="6D667BC6"/>
    <w:rsid w:val="705C3573"/>
    <w:rsid w:val="72AD514D"/>
    <w:rsid w:val="75F53993"/>
    <w:rsid w:val="773018A6"/>
    <w:rsid w:val="7787319F"/>
    <w:rsid w:val="781E12DA"/>
    <w:rsid w:val="7A884E60"/>
    <w:rsid w:val="7AC1208A"/>
    <w:rsid w:val="7BEF15B4"/>
    <w:rsid w:val="7DBD58B6"/>
    <w:rsid w:val="7F273CD7"/>
    <w:rsid w:val="7FD12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ind w:right="-334" w:firstLine="70" w:firstLineChars="25"/>
      <w:jc w:val="center"/>
      <w:outlineLvl w:val="1"/>
    </w:pPr>
    <w:rPr>
      <w:rFonts w:ascii="宋体" w:hAnsi="宋体"/>
      <w:color w:val="000000"/>
      <w:sz w:val="2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unhideWhenUsed/>
    <w:qFormat/>
    <w:uiPriority w:val="0"/>
    <w:pPr>
      <w:ind w:firstLine="420" w:firstLineChars="200"/>
    </w:pPr>
    <w:rPr>
      <w:sz w:val="21"/>
      <w:szCs w:val="24"/>
      <w14:ligatures w14:val="none"/>
    </w:rPr>
  </w:style>
  <w:style w:type="table" w:styleId="17">
    <w:name w:val="Table Grid"/>
    <w:basedOn w:val="16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21">
    <w:name w:val="网格型2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Char Char Char Char Char Char Char1 Char"/>
    <w:basedOn w:val="1"/>
    <w:qFormat/>
    <w:uiPriority w:val="0"/>
    <w:rPr>
      <w:rFonts w:ascii="Arial" w:hAnsi="Arial" w:eastAsia="宋体" w:cs="Arial"/>
      <w:sz w:val="24"/>
    </w:rPr>
  </w:style>
  <w:style w:type="character" w:customStyle="1" w:styleId="24">
    <w:name w:val="批注框文本 Char"/>
    <w:basedOn w:val="18"/>
    <w:link w:val="9"/>
    <w:qFormat/>
    <w:uiPriority w:val="0"/>
    <w:rPr>
      <w:rFonts w:ascii="@仿宋_GB2312" w:hAnsi="@仿宋_GB2312" w:eastAsia="@仿宋_GB2312" w:cs="@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257</Words>
  <Characters>302</Characters>
  <Lines>30</Lines>
  <Paragraphs>8</Paragraphs>
  <TotalTime>0</TotalTime>
  <ScaleCrop>false</ScaleCrop>
  <LinksUpToDate>false</LinksUpToDate>
  <CharactersWithSpaces>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2023-04-03T01:28:00Z</dcterms:created>
  <dc:creator>葛增永</dc:creator>
  <cp:lastModifiedBy>张彤</cp:lastModifiedBy>
  <dcterms:modified xsi:type="dcterms:W3CDTF">2026-01-15T08:33:34Z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1BC60065BDDF4FCBB04D7DA0954F9221_13</vt:lpwstr>
  </property>
  <property fmtid="{D5CDD505-2E9C-101B-9397-08002B2CF9AE}" pid="4" name="KSOTemplateDocerSaveRecord">
    <vt:lpwstr>eyJoZGlkIjoiMTFlMTcxMzhlNDAzYWFmODhmOTNjYjhkYTk4OWU4OGMiLCJ1c2VySWQiOiI2NjU2MDc4NjYifQ==</vt:lpwstr>
  </property>
</Properties>
</file>